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A" w:rsidRDefault="00F4005A" w:rsidP="00732E43">
      <w:pPr>
        <w:spacing w:after="0" w:line="240" w:lineRule="auto"/>
        <w:ind w:left="3600"/>
        <w:rPr>
          <w:color w:val="0070C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0.95pt;margin-top:16.45pt;width:119.45pt;height:71.45pt;z-index:-251658752;visibility:visible">
            <v:imagedata r:id="rId5" o:title=""/>
          </v:shape>
        </w:pict>
      </w:r>
      <w:r>
        <w:rPr>
          <w:noProof/>
        </w:rPr>
        <w:pict>
          <v:shape id="Picture 4" o:spid="_x0000_s1027" type="#_x0000_t75" style="position:absolute;left:0;text-align:left;margin-left:76.15pt;margin-top:-46.9pt;width:276.25pt;height:103.8pt;z-index:-251659776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F4005A" w:rsidRDefault="00F4005A" w:rsidP="00732E43">
      <w:pPr>
        <w:spacing w:after="0" w:line="240" w:lineRule="auto"/>
        <w:ind w:left="3600"/>
        <w:rPr>
          <w:color w:val="1F497D"/>
          <w:sz w:val="56"/>
          <w:szCs w:val="56"/>
        </w:rPr>
      </w:pPr>
      <w:r>
        <w:rPr>
          <w:color w:val="1F497D"/>
          <w:sz w:val="56"/>
          <w:szCs w:val="56"/>
        </w:rPr>
        <w:t>Current Member’s</w:t>
      </w:r>
    </w:p>
    <w:p w:rsidR="00F4005A" w:rsidRPr="00732E43" w:rsidRDefault="00F4005A" w:rsidP="00732E43">
      <w:pPr>
        <w:spacing w:after="0" w:line="240" w:lineRule="auto"/>
        <w:ind w:left="3600"/>
        <w:rPr>
          <w:color w:val="1F497D"/>
          <w:sz w:val="56"/>
          <w:szCs w:val="56"/>
        </w:rPr>
      </w:pPr>
      <w:r w:rsidRPr="00732E43">
        <w:rPr>
          <w:color w:val="1F497D"/>
          <w:sz w:val="56"/>
          <w:szCs w:val="56"/>
        </w:rPr>
        <w:t>Reimbursement</w:t>
      </w:r>
      <w:r>
        <w:rPr>
          <w:color w:val="1F497D"/>
          <w:sz w:val="56"/>
          <w:szCs w:val="56"/>
        </w:rPr>
        <w:t xml:space="preserve"> Program</w:t>
      </w:r>
    </w:p>
    <w:p w:rsidR="00F4005A" w:rsidRDefault="00F4005A" w:rsidP="00732E43">
      <w:pPr>
        <w:spacing w:after="0" w:line="240" w:lineRule="auto"/>
        <w:jc w:val="both"/>
        <w:rPr>
          <w:sz w:val="24"/>
          <w:szCs w:val="24"/>
        </w:rPr>
      </w:pPr>
    </w:p>
    <w:p w:rsidR="00F4005A" w:rsidRPr="00305E33" w:rsidRDefault="00F4005A" w:rsidP="00732E43">
      <w:pPr>
        <w:spacing w:after="0" w:line="240" w:lineRule="auto"/>
        <w:jc w:val="both"/>
        <w:rPr>
          <w:sz w:val="24"/>
          <w:szCs w:val="24"/>
        </w:rPr>
      </w:pPr>
    </w:p>
    <w:p w:rsidR="00F4005A" w:rsidRPr="00EC5C25" w:rsidRDefault="00F4005A" w:rsidP="00C6498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E29F8">
        <w:t xml:space="preserve">To </w:t>
      </w:r>
      <w:r>
        <w:t>continue to h</w:t>
      </w:r>
      <w:r w:rsidRPr="00EE29F8">
        <w:t>elp you reach your health and weight management goals, Fond du Lac School District is offering through the WCA Group Health Trust a</w:t>
      </w:r>
      <w:r>
        <w:t>n</w:t>
      </w:r>
      <w:r w:rsidRPr="00EE29F8">
        <w:t xml:space="preserve"> </w:t>
      </w:r>
      <w:r>
        <w:t xml:space="preserve">incentive to continue your monthly membership with </w:t>
      </w:r>
      <w:r w:rsidRPr="00EE29F8">
        <w:t xml:space="preserve">Weight Watchers. </w:t>
      </w:r>
      <w:r>
        <w:t xml:space="preserve"> </w:t>
      </w:r>
      <w:r w:rsidRPr="00EE29F8">
        <w:t xml:space="preserve">In order to </w:t>
      </w:r>
      <w:r>
        <w:t xml:space="preserve">continue to participate you must be enrolled as a member of Weight Watchers. </w:t>
      </w:r>
      <w:r w:rsidRPr="00EE29F8">
        <w:t xml:space="preserve">You will need to purchase </w:t>
      </w:r>
      <w:r>
        <w:t>and show proof of your monthly fee of $44.95</w:t>
      </w:r>
      <w:r w:rsidRPr="00EE29F8">
        <w:t xml:space="preserve"> </w:t>
      </w:r>
      <w:r w:rsidRPr="00EE29F8">
        <w:rPr>
          <w:rFonts w:cs="Arial"/>
          <w:bCs/>
          <w:iCs/>
        </w:rPr>
        <w:t xml:space="preserve">Once you have </w:t>
      </w:r>
      <w:r>
        <w:rPr>
          <w:rFonts w:cs="Arial"/>
          <w:bCs/>
          <w:iCs/>
        </w:rPr>
        <w:t xml:space="preserve">completed </w:t>
      </w:r>
      <w:r w:rsidRPr="00EE29F8">
        <w:rPr>
          <w:rFonts w:cs="Arial"/>
          <w:bCs/>
          <w:iCs/>
        </w:rPr>
        <w:t>10 weekly meetings with</w:t>
      </w:r>
      <w:r>
        <w:rPr>
          <w:rFonts w:cs="Arial"/>
          <w:bCs/>
          <w:iCs/>
        </w:rPr>
        <w:t xml:space="preserve">in </w:t>
      </w:r>
      <w:r w:rsidRPr="00EE29F8">
        <w:rPr>
          <w:rFonts w:cs="Arial"/>
          <w:bCs/>
          <w:iCs/>
        </w:rPr>
        <w:t>the three month period, you will be reimbursed</w:t>
      </w:r>
      <w:r>
        <w:rPr>
          <w:rFonts w:cs="Arial"/>
          <w:bCs/>
          <w:iCs/>
        </w:rPr>
        <w:t xml:space="preserve"> 50% of your participation fee ($44.95 x 3 = $134.85) </w:t>
      </w:r>
      <w:r w:rsidRPr="00EE29F8">
        <w:rPr>
          <w:rFonts w:cs="Arial"/>
          <w:bCs/>
          <w:iCs/>
        </w:rPr>
        <w:t>$</w:t>
      </w:r>
      <w:r>
        <w:rPr>
          <w:rFonts w:cs="Arial"/>
          <w:bCs/>
          <w:iCs/>
          <w:u w:val="single"/>
        </w:rPr>
        <w:t>$67.43</w:t>
      </w:r>
      <w:r w:rsidRPr="00EE29F8">
        <w:rPr>
          <w:rFonts w:cs="Arial"/>
          <w:bCs/>
          <w:iCs/>
        </w:rPr>
        <w:t xml:space="preserve"> by the WCA Group Health Trust</w:t>
      </w:r>
      <w:r>
        <w:rPr>
          <w:rFonts w:cs="Arial"/>
          <w:bCs/>
          <w:iCs/>
        </w:rPr>
        <w:t xml:space="preserve">. </w:t>
      </w:r>
      <w:r w:rsidRPr="00EC5C25">
        <w:rPr>
          <w:rFonts w:cs="Arial"/>
          <w:b/>
          <w:bCs/>
          <w:i/>
          <w:iCs/>
        </w:rPr>
        <w:t xml:space="preserve">We are glad that you </w:t>
      </w:r>
      <w:r>
        <w:rPr>
          <w:rFonts w:cs="Arial"/>
          <w:b/>
          <w:bCs/>
          <w:i/>
          <w:iCs/>
        </w:rPr>
        <w:t xml:space="preserve">have made the decision to </w:t>
      </w:r>
      <w:r w:rsidRPr="00EC5C25">
        <w:rPr>
          <w:rFonts w:cs="Arial"/>
          <w:b/>
          <w:bCs/>
          <w:i/>
          <w:iCs/>
        </w:rPr>
        <w:t>continue to participate in the Weight Watcher’s program.</w:t>
      </w:r>
      <w:r w:rsidRPr="00EC5C25">
        <w:rPr>
          <w:rFonts w:ascii="Arial" w:hAnsi="Arial" w:cs="Arial"/>
          <w:b/>
          <w:bCs/>
          <w:i/>
          <w:iCs/>
        </w:rPr>
        <w:t xml:space="preserve">  </w:t>
      </w:r>
    </w:p>
    <w:p w:rsidR="00F4005A" w:rsidRPr="00EE29F8" w:rsidRDefault="00F4005A" w:rsidP="00C64988">
      <w:pPr>
        <w:spacing w:after="0" w:line="240" w:lineRule="auto"/>
        <w:jc w:val="both"/>
      </w:pPr>
    </w:p>
    <w:p w:rsidR="00F4005A" w:rsidRPr="000248A6" w:rsidRDefault="00F4005A" w:rsidP="00466E26">
      <w:pPr>
        <w:spacing w:after="0" w:line="240" w:lineRule="auto"/>
        <w:jc w:val="both"/>
        <w:rPr>
          <w:b/>
          <w:color w:val="1F497D"/>
          <w:sz w:val="16"/>
          <w:szCs w:val="16"/>
        </w:rPr>
      </w:pPr>
    </w:p>
    <w:p w:rsidR="00F4005A" w:rsidRDefault="00F4005A" w:rsidP="00466E26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Continued </w:t>
      </w:r>
      <w:r w:rsidRPr="00305E33">
        <w:rPr>
          <w:b/>
          <w:color w:val="FF0000"/>
          <w:sz w:val="24"/>
          <w:szCs w:val="24"/>
        </w:rPr>
        <w:t>Eligibility for Weight Watcher Program:</w:t>
      </w:r>
    </w:p>
    <w:p w:rsidR="00F4005A" w:rsidRPr="00821008" w:rsidRDefault="00F4005A" w:rsidP="00D212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>Y</w:t>
      </w:r>
      <w:r w:rsidRPr="00305E33">
        <w:rPr>
          <w:rFonts w:cs="Arial"/>
        </w:rPr>
        <w:t xml:space="preserve">ou must </w:t>
      </w:r>
      <w:r>
        <w:rPr>
          <w:rFonts w:cs="Arial"/>
        </w:rPr>
        <w:t>be a member of the WCA Group Health Trust.</w:t>
      </w:r>
    </w:p>
    <w:p w:rsidR="00F4005A" w:rsidRPr="00305E33" w:rsidRDefault="00F4005A" w:rsidP="00065E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2125B">
        <w:rPr>
          <w:rFonts w:cs="Arial"/>
        </w:rPr>
        <w:t>Must be at least the age of 18.</w:t>
      </w:r>
    </w:p>
    <w:p w:rsidR="00F4005A" w:rsidRPr="00305E33" w:rsidRDefault="00F4005A" w:rsidP="0046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5E33">
        <w:rPr>
          <w:rFonts w:cs="Arial"/>
        </w:rPr>
        <w:t>You cannot be pregnant nor have an active medical diagnosis of bulimia nervosa.</w:t>
      </w:r>
    </w:p>
    <w:p w:rsidR="00F4005A" w:rsidRPr="00305E33" w:rsidRDefault="00F4005A" w:rsidP="0046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5E33">
        <w:rPr>
          <w:rFonts w:cs="Arial"/>
        </w:rPr>
        <w:t>You must have a valid credit card.</w:t>
      </w:r>
    </w:p>
    <w:p w:rsidR="00F4005A" w:rsidRPr="00821008" w:rsidRDefault="00F4005A" w:rsidP="0046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5E33">
        <w:rPr>
          <w:rFonts w:cs="Arial"/>
        </w:rPr>
        <w:t>You must have access to the Internet.</w:t>
      </w:r>
    </w:p>
    <w:p w:rsidR="00F4005A" w:rsidRPr="00305E33" w:rsidRDefault="00F4005A" w:rsidP="00D2125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4005A" w:rsidRPr="000248A6" w:rsidRDefault="00F4005A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F4005A" w:rsidRPr="00305E33" w:rsidRDefault="00F4005A" w:rsidP="00732E43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05E33">
        <w:rPr>
          <w:b/>
          <w:color w:val="FF0000"/>
          <w:sz w:val="24"/>
          <w:szCs w:val="24"/>
        </w:rPr>
        <w:t xml:space="preserve">Requirements for Reimbursement: </w:t>
      </w:r>
    </w:p>
    <w:p w:rsidR="00F4005A" w:rsidRPr="00305E33" w:rsidRDefault="00F4005A" w:rsidP="001247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05E33">
        <w:t xml:space="preserve">Enroll online at </w:t>
      </w:r>
      <w:hyperlink r:id="rId7" w:history="1">
        <w:r w:rsidRPr="00E466CE">
          <w:rPr>
            <w:rStyle w:val="Hyperlink"/>
          </w:rPr>
          <w:t>www.weightwatchers.com</w:t>
        </w:r>
      </w:hyperlink>
      <w:r>
        <w:t xml:space="preserve"> or at your Weight Watcher location for your monthly membership fee. </w:t>
      </w:r>
      <w:r w:rsidRPr="00305E33">
        <w:t xml:space="preserve">Upon completion of the 10 weekly meetings.  The WCA Group Health Trust will reimburse you for your </w:t>
      </w:r>
      <w:r>
        <w:t xml:space="preserve">50% of your </w:t>
      </w:r>
      <w:r w:rsidRPr="00305E33">
        <w:t>enrollment fee of $</w:t>
      </w:r>
      <w:r>
        <w:rPr>
          <w:u w:val="single"/>
        </w:rPr>
        <w:t>67.43</w:t>
      </w:r>
      <w:bookmarkStart w:id="0" w:name="_GoBack"/>
      <w:bookmarkEnd w:id="0"/>
      <w:r w:rsidRPr="00305E33">
        <w:t>, if all requirements are fulfilled.</w:t>
      </w:r>
    </w:p>
    <w:p w:rsidR="00F4005A" w:rsidRPr="00305E33" w:rsidRDefault="00F4005A" w:rsidP="008B74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5E33">
        <w:t xml:space="preserve">Attend 10 weekly meetings (provide proof of attendance) </w:t>
      </w:r>
    </w:p>
    <w:p w:rsidR="00F4005A" w:rsidRPr="00305E33" w:rsidRDefault="00F4005A" w:rsidP="001247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5E33">
        <w:t>Provide proof of payment for the monthly membership/fees</w:t>
      </w:r>
    </w:p>
    <w:p w:rsidR="00F4005A" w:rsidRPr="009C0B21" w:rsidRDefault="00F4005A" w:rsidP="00B23A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5E33">
        <w:t>Preferred proof of payment is a copy of the payment history from your Weight Watchers account or a copy of y</w:t>
      </w:r>
      <w:r>
        <w:t>our credit card</w:t>
      </w:r>
      <w:r w:rsidRPr="00305E33">
        <w:t>/bank statement showing payment.</w:t>
      </w:r>
    </w:p>
    <w:p w:rsidR="00F4005A" w:rsidRPr="00305E33" w:rsidRDefault="00F4005A" w:rsidP="009C0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>This enrollment fee is not eligible for reimbursement under the GHT Health Club Reimbursement program.</w:t>
      </w:r>
    </w:p>
    <w:p w:rsidR="00F4005A" w:rsidRPr="009C0B21" w:rsidRDefault="00F4005A" w:rsidP="009C0B21">
      <w:pPr>
        <w:spacing w:after="0" w:line="240" w:lineRule="auto"/>
        <w:jc w:val="both"/>
        <w:rPr>
          <w:sz w:val="24"/>
          <w:szCs w:val="24"/>
        </w:rPr>
      </w:pPr>
    </w:p>
    <w:p w:rsidR="00F4005A" w:rsidRDefault="00F4005A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F4005A" w:rsidRDefault="00F4005A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F4005A" w:rsidRDefault="00F4005A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F4005A" w:rsidRPr="000248A6" w:rsidRDefault="00F4005A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900"/>
        <w:gridCol w:w="891"/>
        <w:gridCol w:w="1089"/>
        <w:gridCol w:w="1170"/>
        <w:gridCol w:w="1080"/>
        <w:gridCol w:w="1080"/>
      </w:tblGrid>
      <w:tr w:rsidR="00F4005A" w:rsidRPr="00305C11" w:rsidTr="00305C11">
        <w:tc>
          <w:tcPr>
            <w:tcW w:w="3150" w:type="dxa"/>
            <w:vMerge w:val="restart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Weight Watcher Meeting Locations</w:t>
            </w:r>
          </w:p>
          <w:p w:rsidR="00F4005A" w:rsidRPr="00305C11" w:rsidRDefault="00F4005A" w:rsidP="00305C11">
            <w:pPr>
              <w:spacing w:after="0" w:line="240" w:lineRule="auto"/>
              <w:rPr>
                <w:i/>
              </w:rPr>
            </w:pPr>
            <w:r w:rsidRPr="00305C11">
              <w:rPr>
                <w:i/>
              </w:rPr>
              <w:t xml:space="preserve">(Or Any Other Located In Your </w:t>
            </w: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i/>
              </w:rPr>
              <w:t>Local Community)</w:t>
            </w:r>
          </w:p>
        </w:tc>
        <w:tc>
          <w:tcPr>
            <w:tcW w:w="6210" w:type="dxa"/>
            <w:gridSpan w:val="6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b/>
                <w:i/>
              </w:rPr>
            </w:pPr>
            <w:r w:rsidRPr="00305C11">
              <w:rPr>
                <w:b/>
                <w:i/>
              </w:rPr>
              <w:t>Meeting Times*</w:t>
            </w:r>
          </w:p>
        </w:tc>
      </w:tr>
      <w:tr w:rsidR="00F4005A" w:rsidRPr="00305C11" w:rsidTr="00305C11">
        <w:trPr>
          <w:trHeight w:val="683"/>
        </w:trPr>
        <w:tc>
          <w:tcPr>
            <w:tcW w:w="3150" w:type="dxa"/>
            <w:vMerge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Mon</w:t>
            </w: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Tues</w:t>
            </w: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Wed</w:t>
            </w: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Thurs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Fri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</w:p>
          <w:p w:rsidR="00F4005A" w:rsidRPr="00305C11" w:rsidRDefault="00F4005A" w:rsidP="00305C11">
            <w:pPr>
              <w:spacing w:after="0" w:line="240" w:lineRule="auto"/>
              <w:rPr>
                <w:b/>
                <w:i/>
              </w:rPr>
            </w:pPr>
            <w:r w:rsidRPr="00305C11">
              <w:rPr>
                <w:b/>
                <w:i/>
              </w:rPr>
              <w:t>Sat</w:t>
            </w: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  <w:rPr>
                <w:sz w:val="20"/>
                <w:szCs w:val="20"/>
              </w:rPr>
            </w:pPr>
            <w:r w:rsidRPr="00305C11">
              <w:rPr>
                <w:b/>
              </w:rPr>
              <w:t>Anndar Shopping Center</w:t>
            </w:r>
            <w:r w:rsidRPr="00305C11">
              <w:br/>
            </w:r>
            <w:r w:rsidRPr="00305C11">
              <w:rPr>
                <w:sz w:val="20"/>
                <w:szCs w:val="20"/>
              </w:rPr>
              <w:t>1211 Rickmeyer Dr,  Suite E</w:t>
            </w:r>
          </w:p>
          <w:p w:rsidR="00F4005A" w:rsidRPr="00305C11" w:rsidRDefault="00F4005A" w:rsidP="00305C11">
            <w:pPr>
              <w:spacing w:after="0" w:line="240" w:lineRule="auto"/>
            </w:pPr>
            <w:r w:rsidRPr="00305C11">
              <w:rPr>
                <w:sz w:val="20"/>
                <w:szCs w:val="20"/>
              </w:rPr>
              <w:t>Fond du Lac, WI  54937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5:30 PM</w:t>
            </w: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9:00 AM</w:t>
            </w: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5:30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12:00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8:30 AM</w:t>
            </w: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</w:rPr>
            </w:pPr>
            <w:r w:rsidRPr="00305C11">
              <w:rPr>
                <w:b/>
              </w:rPr>
              <w:t>Oshkosh Weight Watchers Ctr</w:t>
            </w:r>
          </w:p>
          <w:p w:rsidR="00F4005A" w:rsidRPr="00305C11" w:rsidRDefault="00F4005A" w:rsidP="00305C11">
            <w:pPr>
              <w:spacing w:after="0" w:line="240" w:lineRule="auto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1954 Koeller Drive</w:t>
            </w:r>
            <w:r w:rsidRPr="00305C11">
              <w:rPr>
                <w:sz w:val="20"/>
                <w:szCs w:val="20"/>
              </w:rPr>
              <w:br/>
              <w:t>Oshkosh, WI  54902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9:00 AM</w:t>
            </w:r>
            <w:r w:rsidRPr="00305C11">
              <w:rPr>
                <w:sz w:val="20"/>
                <w:szCs w:val="20"/>
              </w:rPr>
              <w:br/>
              <w:t>6:00 PM</w:t>
            </w: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9:30 AM</w:t>
            </w:r>
            <w:r w:rsidRPr="00305C11">
              <w:rPr>
                <w:sz w:val="20"/>
                <w:szCs w:val="20"/>
              </w:rPr>
              <w:br/>
              <w:t>5:30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7:00 AM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7:30 AM</w:t>
            </w:r>
            <w:r w:rsidRPr="00305C11">
              <w:rPr>
                <w:sz w:val="20"/>
                <w:szCs w:val="20"/>
              </w:rPr>
              <w:br/>
              <w:t>9:00 AM</w:t>
            </w: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</w:rPr>
            </w:pPr>
            <w:r w:rsidRPr="00305C11">
              <w:rPr>
                <w:b/>
              </w:rPr>
              <w:t>New Holstein Library</w:t>
            </w:r>
          </w:p>
          <w:p w:rsidR="00F4005A" w:rsidRPr="00305C11" w:rsidRDefault="00F4005A" w:rsidP="00305C11">
            <w:pPr>
              <w:spacing w:after="0" w:line="240" w:lineRule="auto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2115 Washington Street</w:t>
            </w:r>
            <w:r w:rsidRPr="00305C11">
              <w:rPr>
                <w:sz w:val="20"/>
                <w:szCs w:val="20"/>
              </w:rPr>
              <w:br/>
              <w:t>New Holstein, WI  53061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</w:pPr>
            <w:r w:rsidRPr="00305C11">
              <w:rPr>
                <w:b/>
              </w:rPr>
              <w:t>Tag Center</w:t>
            </w:r>
            <w:r w:rsidRPr="00305C11">
              <w:br/>
            </w:r>
            <w:r w:rsidRPr="00305C11">
              <w:rPr>
                <w:sz w:val="20"/>
                <w:szCs w:val="20"/>
              </w:rPr>
              <w:t>1700 Breckenridge Street</w:t>
            </w:r>
            <w:r w:rsidRPr="00305C11">
              <w:rPr>
                <w:sz w:val="20"/>
                <w:szCs w:val="20"/>
              </w:rPr>
              <w:br/>
              <w:t>Mayville, WI  53050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</w:pPr>
            <w:r w:rsidRPr="00305C11">
              <w:rPr>
                <w:b/>
              </w:rPr>
              <w:t>Green Lake Town Squares, #B</w:t>
            </w:r>
            <w:r w:rsidRPr="00305C11">
              <w:br/>
            </w:r>
            <w:r w:rsidRPr="00305C11">
              <w:rPr>
                <w:sz w:val="20"/>
                <w:szCs w:val="20"/>
              </w:rPr>
              <w:t>492 Hill Street</w:t>
            </w:r>
            <w:r w:rsidRPr="00305C11">
              <w:rPr>
                <w:sz w:val="20"/>
                <w:szCs w:val="20"/>
              </w:rPr>
              <w:br/>
              <w:t>Green Lake, WI  54941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5:30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  <w:rPr>
                <w:b/>
              </w:rPr>
            </w:pPr>
            <w:r w:rsidRPr="00305C11">
              <w:rPr>
                <w:b/>
              </w:rPr>
              <w:t>Faith United Methodist Church</w:t>
            </w:r>
          </w:p>
          <w:p w:rsidR="00F4005A" w:rsidRPr="00305C11" w:rsidRDefault="00F4005A" w:rsidP="00305C11">
            <w:pPr>
              <w:spacing w:after="0" w:line="240" w:lineRule="auto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1025 Tuller Road</w:t>
            </w:r>
            <w:r w:rsidRPr="00305C11">
              <w:rPr>
                <w:sz w:val="20"/>
                <w:szCs w:val="20"/>
              </w:rPr>
              <w:br/>
              <w:t>Neenah, WI  54966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5:30 PM</w:t>
            </w:r>
            <w:r w:rsidRPr="00305C11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9:30 AM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05A" w:rsidRPr="00305C11" w:rsidTr="00305C11">
        <w:tc>
          <w:tcPr>
            <w:tcW w:w="3150" w:type="dxa"/>
          </w:tcPr>
          <w:p w:rsidR="00F4005A" w:rsidRPr="00305C11" w:rsidRDefault="00F4005A" w:rsidP="00305C11">
            <w:pPr>
              <w:spacing w:after="0" w:line="240" w:lineRule="auto"/>
            </w:pPr>
            <w:r w:rsidRPr="00305C11">
              <w:rPr>
                <w:b/>
              </w:rPr>
              <w:t>Mutual Mall</w:t>
            </w:r>
            <w:r w:rsidRPr="00305C11">
              <w:br/>
            </w:r>
            <w:r w:rsidRPr="00305C11">
              <w:rPr>
                <w:sz w:val="20"/>
                <w:szCs w:val="20"/>
              </w:rPr>
              <w:t>1043 S. Main Street</w:t>
            </w:r>
            <w:r w:rsidRPr="00305C11">
              <w:rPr>
                <w:sz w:val="20"/>
                <w:szCs w:val="20"/>
              </w:rPr>
              <w:br/>
              <w:t>West Bend, WI  53095</w:t>
            </w:r>
          </w:p>
        </w:tc>
        <w:tc>
          <w:tcPr>
            <w:tcW w:w="90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6:00 PM</w:t>
            </w:r>
          </w:p>
        </w:tc>
        <w:tc>
          <w:tcPr>
            <w:tcW w:w="117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9:30 AM</w:t>
            </w:r>
            <w:r w:rsidRPr="00305C11">
              <w:rPr>
                <w:sz w:val="20"/>
                <w:szCs w:val="20"/>
              </w:rPr>
              <w:br/>
              <w:t>5:30 PM</w:t>
            </w: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005A" w:rsidRPr="00305C11" w:rsidRDefault="00F4005A" w:rsidP="00305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5C11">
              <w:rPr>
                <w:sz w:val="20"/>
                <w:szCs w:val="20"/>
              </w:rPr>
              <w:t>8:00 AM</w:t>
            </w:r>
            <w:r w:rsidRPr="00305C11">
              <w:rPr>
                <w:sz w:val="20"/>
                <w:szCs w:val="20"/>
              </w:rPr>
              <w:br/>
              <w:t>9:30 AM</w:t>
            </w:r>
          </w:p>
        </w:tc>
      </w:tr>
    </w:tbl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Pr="0060325C" w:rsidRDefault="00F4005A" w:rsidP="0060325C">
      <w:pPr>
        <w:rPr>
          <w:i/>
          <w:sz w:val="20"/>
          <w:szCs w:val="20"/>
        </w:rPr>
      </w:pPr>
      <w:r w:rsidRPr="0060325C">
        <w:rPr>
          <w:i/>
          <w:sz w:val="20"/>
          <w:szCs w:val="20"/>
        </w:rPr>
        <w:t>(*) Subject to Change, please check with Locations Listed.</w:t>
      </w:r>
    </w:p>
    <w:p w:rsidR="00F4005A" w:rsidRDefault="00F4005A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F4005A" w:rsidRPr="00633766" w:rsidRDefault="00F4005A" w:rsidP="004D2439">
      <w:pPr>
        <w:spacing w:after="0" w:line="240" w:lineRule="auto"/>
        <w:rPr>
          <w:noProof/>
          <w:sz w:val="24"/>
          <w:szCs w:val="24"/>
        </w:rPr>
      </w:pPr>
    </w:p>
    <w:p w:rsidR="00F4005A" w:rsidRPr="00633766" w:rsidRDefault="00F4005A" w:rsidP="00973B3F">
      <w:pPr>
        <w:spacing w:after="0" w:line="240" w:lineRule="auto"/>
        <w:jc w:val="center"/>
        <w:rPr>
          <w:b/>
        </w:rPr>
      </w:pPr>
      <w:r w:rsidRPr="00633766">
        <w:rPr>
          <w:b/>
        </w:rPr>
        <w:t xml:space="preserve">To sign up for Weight Watchers please visit: </w:t>
      </w:r>
      <w:hyperlink r:id="rId8" w:history="1">
        <w:r w:rsidRPr="00633766">
          <w:rPr>
            <w:rStyle w:val="Hyperlink"/>
            <w:b/>
            <w:color w:val="auto"/>
          </w:rPr>
          <w:t>www.weightwatchers.com</w:t>
        </w:r>
      </w:hyperlink>
      <w:r w:rsidRPr="00633766">
        <w:rPr>
          <w:b/>
        </w:rPr>
        <w:t>.</w:t>
      </w:r>
    </w:p>
    <w:p w:rsidR="00F4005A" w:rsidRPr="00633766" w:rsidRDefault="00F4005A" w:rsidP="00973B3F">
      <w:pPr>
        <w:spacing w:after="0" w:line="240" w:lineRule="auto"/>
        <w:jc w:val="center"/>
        <w:rPr>
          <w:b/>
          <w:noProof/>
          <w:color w:val="1F497D"/>
        </w:rPr>
      </w:pPr>
    </w:p>
    <w:p w:rsidR="00F4005A" w:rsidRDefault="00F4005A" w:rsidP="004D2439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noProof/>
        </w:rPr>
        <w:pict>
          <v:shape id="Picture 3" o:spid="_x0000_s1028" type="#_x0000_t75" style="position:absolute;margin-left:.75pt;margin-top:9.35pt;width:447.2pt;height:86.4pt;z-index:-251657728;visibility:visible">
            <v:imagedata r:id="rId9" o:title=""/>
          </v:shape>
        </w:pict>
      </w:r>
    </w:p>
    <w:p w:rsidR="00F4005A" w:rsidRPr="00732E43" w:rsidRDefault="00F4005A" w:rsidP="004D2439">
      <w:pPr>
        <w:spacing w:after="0" w:line="240" w:lineRule="auto"/>
        <w:rPr>
          <w:color w:val="1F497D"/>
          <w:sz w:val="24"/>
          <w:szCs w:val="24"/>
        </w:rPr>
      </w:pPr>
    </w:p>
    <w:sectPr w:rsidR="00F4005A" w:rsidRPr="00732E43" w:rsidSect="003B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2E"/>
    <w:multiLevelType w:val="hybridMultilevel"/>
    <w:tmpl w:val="C426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019A"/>
    <w:multiLevelType w:val="hybridMultilevel"/>
    <w:tmpl w:val="6334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7F3"/>
    <w:multiLevelType w:val="multilevel"/>
    <w:tmpl w:val="788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94F8F"/>
    <w:multiLevelType w:val="hybridMultilevel"/>
    <w:tmpl w:val="F14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43"/>
    <w:rsid w:val="000248A6"/>
    <w:rsid w:val="00065EDB"/>
    <w:rsid w:val="000D7EAF"/>
    <w:rsid w:val="00124745"/>
    <w:rsid w:val="00161CAF"/>
    <w:rsid w:val="00273C53"/>
    <w:rsid w:val="00300317"/>
    <w:rsid w:val="00305C11"/>
    <w:rsid w:val="00305E33"/>
    <w:rsid w:val="00355866"/>
    <w:rsid w:val="00377CA7"/>
    <w:rsid w:val="003876CF"/>
    <w:rsid w:val="003B2D35"/>
    <w:rsid w:val="003C3392"/>
    <w:rsid w:val="00450DE2"/>
    <w:rsid w:val="00466E26"/>
    <w:rsid w:val="004D2439"/>
    <w:rsid w:val="004D2482"/>
    <w:rsid w:val="00503B56"/>
    <w:rsid w:val="0060325C"/>
    <w:rsid w:val="006306ED"/>
    <w:rsid w:val="00633766"/>
    <w:rsid w:val="00666056"/>
    <w:rsid w:val="006E66B3"/>
    <w:rsid w:val="00732E43"/>
    <w:rsid w:val="0075754C"/>
    <w:rsid w:val="007A40A1"/>
    <w:rsid w:val="007C17CD"/>
    <w:rsid w:val="00821008"/>
    <w:rsid w:val="0083319E"/>
    <w:rsid w:val="008B7410"/>
    <w:rsid w:val="0091321C"/>
    <w:rsid w:val="00921CEF"/>
    <w:rsid w:val="00973B3F"/>
    <w:rsid w:val="009C0B21"/>
    <w:rsid w:val="00AD2A44"/>
    <w:rsid w:val="00AD7A9E"/>
    <w:rsid w:val="00B23994"/>
    <w:rsid w:val="00B23A73"/>
    <w:rsid w:val="00B23D71"/>
    <w:rsid w:val="00B42BCB"/>
    <w:rsid w:val="00B54B4A"/>
    <w:rsid w:val="00B7155D"/>
    <w:rsid w:val="00C06880"/>
    <w:rsid w:val="00C64988"/>
    <w:rsid w:val="00C653B0"/>
    <w:rsid w:val="00C67D19"/>
    <w:rsid w:val="00CC4F22"/>
    <w:rsid w:val="00CD3F97"/>
    <w:rsid w:val="00D2125B"/>
    <w:rsid w:val="00D56BE6"/>
    <w:rsid w:val="00E36DE9"/>
    <w:rsid w:val="00E466CE"/>
    <w:rsid w:val="00E564C8"/>
    <w:rsid w:val="00EB5390"/>
    <w:rsid w:val="00EC5C25"/>
    <w:rsid w:val="00EE29F8"/>
    <w:rsid w:val="00EE4F2B"/>
    <w:rsid w:val="00F37D51"/>
    <w:rsid w:val="00F4005A"/>
    <w:rsid w:val="00F4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6E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24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67D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ghtwatch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ightwatch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Nizinski</dc:creator>
  <cp:keywords/>
  <dc:description/>
  <cp:lastModifiedBy>User</cp:lastModifiedBy>
  <cp:revision>2</cp:revision>
  <cp:lastPrinted>2016-01-07T21:08:00Z</cp:lastPrinted>
  <dcterms:created xsi:type="dcterms:W3CDTF">2016-07-11T15:12:00Z</dcterms:created>
  <dcterms:modified xsi:type="dcterms:W3CDTF">2016-07-11T15:12:00Z</dcterms:modified>
</cp:coreProperties>
</file>